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9" w:rsidRPr="00F61A12" w:rsidRDefault="00817DC8" w:rsidP="00D032B9">
      <w:pPr>
        <w:pStyle w:val="Heading1"/>
        <w:jc w:val="center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Jack</w:t>
      </w:r>
      <w:r w:rsidR="000962DB" w:rsidRPr="00F61A12">
        <w:rPr>
          <w:sz w:val="28"/>
          <w:szCs w:val="28"/>
          <w:u w:val="none"/>
        </w:rPr>
        <w:t xml:space="preserve"> </w:t>
      </w:r>
      <w:r w:rsidR="00164892">
        <w:rPr>
          <w:sz w:val="28"/>
          <w:szCs w:val="28"/>
          <w:u w:val="none"/>
        </w:rPr>
        <w:t xml:space="preserve">S. </w:t>
      </w:r>
      <w:r w:rsidR="000962DB" w:rsidRPr="00F61A12">
        <w:rPr>
          <w:sz w:val="28"/>
          <w:szCs w:val="28"/>
          <w:u w:val="none"/>
        </w:rPr>
        <w:t>Doe</w:t>
      </w:r>
    </w:p>
    <w:p w:rsidR="00D032B9" w:rsidRPr="00291BB9" w:rsidRDefault="00D032B9" w:rsidP="00D032B9">
      <w:pPr>
        <w:rPr>
          <w:sz w:val="22"/>
          <w:szCs w:val="22"/>
          <w:u w:val="single"/>
        </w:rPr>
      </w:pPr>
    </w:p>
    <w:p w:rsidR="00D032B9" w:rsidRPr="00291BB9" w:rsidRDefault="00D032B9" w:rsidP="001572A2">
      <w:pPr>
        <w:tabs>
          <w:tab w:val="left" w:pos="5760"/>
        </w:tabs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HOME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Pr="00291BB9">
        <w:rPr>
          <w:sz w:val="22"/>
          <w:szCs w:val="22"/>
          <w:u w:val="single"/>
        </w:rPr>
        <w:t>SCHOOL ADDRESS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Pritzker School of Medicine</w:t>
      </w:r>
    </w:p>
    <w:p w:rsidR="00D032B9" w:rsidRPr="00291BB9" w:rsidRDefault="00453CFF" w:rsidP="00D032B9">
      <w:pPr>
        <w:tabs>
          <w:tab w:val="left" w:pos="5760"/>
        </w:tabs>
        <w:ind w:left="-180" w:firstLine="180"/>
        <w:rPr>
          <w:sz w:val="22"/>
          <w:szCs w:val="22"/>
        </w:rPr>
      </w:pPr>
      <w:r>
        <w:rPr>
          <w:sz w:val="22"/>
          <w:szCs w:val="22"/>
        </w:rPr>
        <w:t xml:space="preserve">Chicago, IL </w:t>
      </w:r>
      <w:r w:rsidR="00461E0B">
        <w:rPr>
          <w:sz w:val="22"/>
          <w:szCs w:val="22"/>
        </w:rPr>
        <w:t>zip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924 E. 57</w:t>
      </w:r>
      <w:r w:rsidR="00D032B9" w:rsidRPr="00291BB9">
        <w:rPr>
          <w:sz w:val="22"/>
          <w:szCs w:val="22"/>
          <w:vertAlign w:val="superscript"/>
        </w:rPr>
        <w:t>th</w:t>
      </w:r>
      <w:r w:rsidR="00D032B9" w:rsidRPr="00291BB9">
        <w:rPr>
          <w:sz w:val="22"/>
          <w:szCs w:val="22"/>
        </w:rPr>
        <w:t xml:space="preserve"> St., Room 104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Phone #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Chicago, IL 60637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D032B9" w:rsidRPr="00291BB9">
        <w:rPr>
          <w:sz w:val="22"/>
          <w:szCs w:val="22"/>
        </w:rPr>
        <w:tab/>
      </w:r>
    </w:p>
    <w:p w:rsidR="00D032B9" w:rsidRPr="00291BB9" w:rsidRDefault="00D032B9" w:rsidP="00D032B9">
      <w:pPr>
        <w:tabs>
          <w:tab w:val="left" w:pos="5760"/>
        </w:tabs>
        <w:rPr>
          <w:sz w:val="22"/>
          <w:szCs w:val="22"/>
          <w:u w:val="single"/>
        </w:rPr>
      </w:pPr>
    </w:p>
    <w:p w:rsidR="00D032B9" w:rsidRPr="00291BB9" w:rsidRDefault="00D032B9" w:rsidP="00D032B9">
      <w:pPr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EDUCATION</w:t>
      </w:r>
      <w:r w:rsidRPr="00291BB9">
        <w:rPr>
          <w:sz w:val="22"/>
          <w:szCs w:val="22"/>
          <w:u w:val="single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</w:p>
    <w:p w:rsidR="00D032B9" w:rsidRDefault="00E37155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2021</w:t>
      </w:r>
      <w:r w:rsidR="0078038A">
        <w:rPr>
          <w:sz w:val="22"/>
          <w:szCs w:val="22"/>
        </w:rPr>
        <w:t>-</w:t>
      </w:r>
      <w:r w:rsidR="00EC49FD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>The University of Chic</w:t>
      </w:r>
      <w:r w:rsidR="00FE2169">
        <w:rPr>
          <w:sz w:val="22"/>
          <w:szCs w:val="22"/>
        </w:rPr>
        <w:t>ago Pritzker School of Medicine</w:t>
      </w:r>
      <w:r w:rsidR="00461E0B">
        <w:rPr>
          <w:sz w:val="22"/>
          <w:szCs w:val="22"/>
        </w:rPr>
        <w:t>.</w:t>
      </w:r>
      <w:r w:rsidR="00D032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 xml:space="preserve">MD, June </w:t>
      </w:r>
      <w:r w:rsidR="00C42B11">
        <w:rPr>
          <w:sz w:val="22"/>
          <w:szCs w:val="22"/>
        </w:rPr>
        <w:t>2024</w:t>
      </w:r>
      <w:r w:rsidR="00B36F2F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</w:p>
    <w:p w:rsidR="00453CFF" w:rsidRPr="00725F5D" w:rsidRDefault="000962DB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19-2021</w:t>
      </w:r>
      <w:r w:rsidR="00453CFF" w:rsidRPr="000962DB">
        <w:rPr>
          <w:sz w:val="22"/>
          <w:szCs w:val="22"/>
        </w:rPr>
        <w:tab/>
      </w:r>
      <w:r>
        <w:rPr>
          <w:sz w:val="22"/>
          <w:szCs w:val="22"/>
        </w:rPr>
        <w:t>Johns Hopkins University Bloomberg School of Public Health. MPH</w:t>
      </w:r>
      <w:r w:rsidR="00461E0B" w:rsidRPr="00725F5D">
        <w:rPr>
          <w:b/>
          <w:sz w:val="22"/>
          <w:szCs w:val="22"/>
        </w:rPr>
        <w:t xml:space="preserve"> </w:t>
      </w:r>
    </w:p>
    <w:p w:rsidR="00D032B9" w:rsidRPr="000962DB" w:rsidRDefault="000962DB" w:rsidP="00D032B9">
      <w:pPr>
        <w:tabs>
          <w:tab w:val="left" w:pos="2160"/>
        </w:tabs>
        <w:rPr>
          <w:i/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14</w:t>
      </w:r>
      <w:r>
        <w:rPr>
          <w:sz w:val="22"/>
          <w:szCs w:val="22"/>
        </w:rPr>
        <w:t>-20</w:t>
      </w:r>
      <w:r w:rsidR="00E37155">
        <w:rPr>
          <w:sz w:val="22"/>
          <w:szCs w:val="22"/>
        </w:rPr>
        <w:t>18</w:t>
      </w:r>
      <w:r w:rsidR="001572A2">
        <w:rPr>
          <w:sz w:val="22"/>
          <w:szCs w:val="22"/>
        </w:rPr>
        <w:tab/>
      </w:r>
      <w:r>
        <w:rPr>
          <w:sz w:val="22"/>
          <w:szCs w:val="22"/>
        </w:rPr>
        <w:t>University of Michigan. BS, Biology</w:t>
      </w:r>
      <w:r w:rsidR="00F8510C">
        <w:rPr>
          <w:sz w:val="22"/>
          <w:szCs w:val="22"/>
        </w:rPr>
        <w:t xml:space="preserve"> with Honors</w:t>
      </w:r>
      <w:r>
        <w:rPr>
          <w:sz w:val="22"/>
          <w:szCs w:val="22"/>
        </w:rPr>
        <w:t xml:space="preserve">, graduated </w:t>
      </w:r>
      <w:r>
        <w:rPr>
          <w:i/>
          <w:sz w:val="22"/>
          <w:szCs w:val="22"/>
        </w:rPr>
        <w:t>summa cum laude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HONORS AND AWARDS</w:t>
      </w:r>
    </w:p>
    <w:p w:rsidR="00F60639" w:rsidRPr="00291BB9" w:rsidRDefault="00E37155" w:rsidP="00453CFF">
      <w:pPr>
        <w:ind w:left="2160" w:hanging="2158"/>
        <w:rPr>
          <w:sz w:val="22"/>
          <w:szCs w:val="22"/>
        </w:rPr>
      </w:pPr>
      <w:r>
        <w:rPr>
          <w:sz w:val="22"/>
          <w:szCs w:val="22"/>
        </w:rPr>
        <w:t>2022</w:t>
      </w:r>
      <w:r w:rsidR="00EC49FD">
        <w:rPr>
          <w:sz w:val="22"/>
          <w:szCs w:val="22"/>
        </w:rPr>
        <w:tab/>
      </w:r>
      <w:r w:rsidR="00F60639">
        <w:rPr>
          <w:sz w:val="22"/>
          <w:szCs w:val="22"/>
        </w:rPr>
        <w:t xml:space="preserve">Joseph P. Kirsner Research Award for Excellence </w:t>
      </w:r>
    </w:p>
    <w:p w:rsidR="00D032B9" w:rsidRPr="00291B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18</w:t>
      </w:r>
      <w:r w:rsidR="00EC49FD">
        <w:rPr>
          <w:sz w:val="22"/>
          <w:szCs w:val="22"/>
        </w:rPr>
        <w:tab/>
      </w:r>
      <w:r w:rsidR="00F8510C">
        <w:rPr>
          <w:sz w:val="22"/>
          <w:szCs w:val="22"/>
        </w:rPr>
        <w:t>Dean’</w:t>
      </w:r>
      <w:r w:rsidR="00D230E7">
        <w:rPr>
          <w:sz w:val="22"/>
          <w:szCs w:val="22"/>
        </w:rPr>
        <w:t>s List, University of Michigan (eight semesters)</w:t>
      </w:r>
    </w:p>
    <w:p w:rsidR="00D032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18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Departmental Honors for Senior Thesis</w:t>
      </w:r>
    </w:p>
    <w:p w:rsidR="00EC49FD" w:rsidRDefault="00EC49FD" w:rsidP="00D032B9">
      <w:pPr>
        <w:ind w:left="2160" w:hanging="2160"/>
        <w:rPr>
          <w:sz w:val="22"/>
          <w:szCs w:val="22"/>
        </w:rPr>
      </w:pPr>
    </w:p>
    <w:p w:rsidR="00EC49FD" w:rsidRPr="00B36F2F" w:rsidRDefault="00EC49FD" w:rsidP="00EC49FD">
      <w:pPr>
        <w:rPr>
          <w:i/>
          <w:sz w:val="22"/>
          <w:szCs w:val="22"/>
        </w:rPr>
      </w:pPr>
      <w:r w:rsidRPr="00291BB9">
        <w:rPr>
          <w:sz w:val="22"/>
          <w:szCs w:val="22"/>
          <w:u w:val="single"/>
        </w:rPr>
        <w:t>WORK EXPERIENCE</w:t>
      </w:r>
      <w:r w:rsidRPr="00B36F2F">
        <w:rPr>
          <w:sz w:val="22"/>
          <w:szCs w:val="22"/>
        </w:rPr>
        <w:t xml:space="preserve"> </w:t>
      </w:r>
      <w:r w:rsidRPr="00B36F2F">
        <w:rPr>
          <w:i/>
          <w:sz w:val="22"/>
          <w:szCs w:val="22"/>
        </w:rPr>
        <w:t>(Only include if you took years off between college and medical school</w:t>
      </w:r>
      <w:r w:rsidR="001903B3">
        <w:rPr>
          <w:i/>
          <w:sz w:val="22"/>
          <w:szCs w:val="22"/>
        </w:rPr>
        <w:t xml:space="preserve"> and engaged in full time work experience</w:t>
      </w:r>
      <w:r w:rsidRPr="00B36F2F">
        <w:rPr>
          <w:i/>
          <w:sz w:val="22"/>
          <w:szCs w:val="22"/>
        </w:rPr>
        <w:t>)</w:t>
      </w:r>
    </w:p>
    <w:p w:rsidR="00EC49FD" w:rsidRDefault="00B36F2F" w:rsidP="00EC49F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E37155">
        <w:rPr>
          <w:sz w:val="22"/>
          <w:szCs w:val="22"/>
        </w:rPr>
        <w:t>8</w:t>
      </w:r>
      <w:r w:rsidR="008A6A21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E37155">
        <w:rPr>
          <w:sz w:val="22"/>
          <w:szCs w:val="22"/>
        </w:rPr>
        <w:t>9</w:t>
      </w:r>
      <w:r w:rsidR="00EC49FD">
        <w:rPr>
          <w:sz w:val="22"/>
          <w:szCs w:val="22"/>
        </w:rPr>
        <w:tab/>
      </w:r>
      <w:r w:rsidR="001903B3">
        <w:rPr>
          <w:sz w:val="22"/>
          <w:szCs w:val="22"/>
        </w:rPr>
        <w:t>Research Manager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Illinois Department of Public Health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Springfield</w:t>
      </w:r>
      <w:r w:rsidR="00F61A12">
        <w:rPr>
          <w:sz w:val="22"/>
          <w:szCs w:val="22"/>
        </w:rPr>
        <w:t>, IL</w:t>
      </w:r>
    </w:p>
    <w:p w:rsidR="00EC49FD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Conducted statistical analyses of lead poisoning and opioid addiction in state</w:t>
      </w:r>
      <w:r w:rsidR="00304BCD">
        <w:rPr>
          <w:sz w:val="22"/>
          <w:szCs w:val="22"/>
        </w:rPr>
        <w:t>.</w:t>
      </w:r>
    </w:p>
    <w:p w:rsidR="00EC49FD" w:rsidRPr="00291BB9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Prepared and presented reports on morbidity and mortality related to lead exposure and opioid overdose in state</w:t>
      </w:r>
      <w:r w:rsidR="00304BCD">
        <w:rPr>
          <w:sz w:val="22"/>
          <w:szCs w:val="22"/>
        </w:rPr>
        <w:t>.</w:t>
      </w:r>
      <w:r w:rsidR="00EC49FD">
        <w:rPr>
          <w:sz w:val="22"/>
          <w:szCs w:val="22"/>
        </w:rPr>
        <w:t xml:space="preserve">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RESEARCH EXPERIENCE</w:t>
      </w:r>
    </w:p>
    <w:p w:rsidR="00D032B9" w:rsidRPr="00725F5D" w:rsidRDefault="00461E0B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Start</w:t>
      </w:r>
      <w:r w:rsidR="0078038A" w:rsidRPr="00725F5D">
        <w:rPr>
          <w:b/>
          <w:sz w:val="22"/>
          <w:szCs w:val="22"/>
        </w:rPr>
        <w:t>-</w:t>
      </w:r>
      <w:r w:rsidRPr="00725F5D">
        <w:rPr>
          <w:b/>
          <w:sz w:val="22"/>
          <w:szCs w:val="22"/>
        </w:rPr>
        <w:t xml:space="preserve">end date </w:t>
      </w:r>
      <w:r w:rsidR="00F60639" w:rsidRPr="00725F5D">
        <w:rPr>
          <w:b/>
          <w:sz w:val="22"/>
          <w:szCs w:val="22"/>
        </w:rPr>
        <w:t xml:space="preserve"> </w:t>
      </w:r>
      <w:r w:rsidR="00D032B9" w:rsidRPr="00725F5D">
        <w:rPr>
          <w:b/>
          <w:sz w:val="22"/>
          <w:szCs w:val="22"/>
        </w:rPr>
        <w:tab/>
      </w:r>
      <w:r w:rsidRPr="00725F5D">
        <w:rPr>
          <w:b/>
          <w:sz w:val="22"/>
          <w:szCs w:val="22"/>
        </w:rPr>
        <w:t>Institution</w:t>
      </w:r>
      <w:r w:rsidR="00D032B9" w:rsidRPr="00725F5D">
        <w:rPr>
          <w:b/>
          <w:sz w:val="22"/>
          <w:szCs w:val="22"/>
        </w:rPr>
        <w:t xml:space="preserve">, Department of </w:t>
      </w:r>
      <w:r w:rsidRPr="00725F5D">
        <w:rPr>
          <w:b/>
          <w:sz w:val="22"/>
          <w:szCs w:val="22"/>
        </w:rPr>
        <w:t>X</w:t>
      </w:r>
      <w:r w:rsidR="00AF5862">
        <w:rPr>
          <w:b/>
          <w:sz w:val="22"/>
          <w:szCs w:val="22"/>
        </w:rPr>
        <w:t>YZ</w:t>
      </w:r>
      <w:r w:rsidR="00D032B9" w:rsidRPr="00725F5D">
        <w:rPr>
          <w:b/>
          <w:sz w:val="22"/>
          <w:szCs w:val="22"/>
        </w:rPr>
        <w:t xml:space="preserve">, </w:t>
      </w:r>
      <w:r w:rsidRPr="00725F5D">
        <w:rPr>
          <w:b/>
          <w:sz w:val="22"/>
          <w:szCs w:val="22"/>
        </w:rPr>
        <w:t xml:space="preserve">Name and </w:t>
      </w:r>
      <w:r w:rsidR="008A6A21">
        <w:rPr>
          <w:b/>
          <w:sz w:val="22"/>
          <w:szCs w:val="22"/>
        </w:rPr>
        <w:t>degree</w:t>
      </w:r>
      <w:r w:rsidR="008A6A21" w:rsidRPr="00725F5D">
        <w:rPr>
          <w:b/>
          <w:sz w:val="22"/>
          <w:szCs w:val="22"/>
        </w:rPr>
        <w:t xml:space="preserve"> </w:t>
      </w:r>
      <w:r w:rsidRPr="00725F5D">
        <w:rPr>
          <w:b/>
          <w:sz w:val="22"/>
          <w:szCs w:val="22"/>
        </w:rPr>
        <w:t>of mentor</w:t>
      </w:r>
      <w:r w:rsidR="00D032B9" w:rsidRPr="00725F5D">
        <w:rPr>
          <w:b/>
          <w:sz w:val="22"/>
          <w:szCs w:val="22"/>
        </w:rPr>
        <w:t>; “</w:t>
      </w:r>
      <w:r w:rsidRPr="00725F5D">
        <w:rPr>
          <w:b/>
          <w:sz w:val="22"/>
          <w:szCs w:val="22"/>
        </w:rPr>
        <w:t>Title of project</w:t>
      </w:r>
      <w:r w:rsidR="00626CC5">
        <w:rPr>
          <w:b/>
          <w:sz w:val="22"/>
          <w:szCs w:val="22"/>
        </w:rPr>
        <w:t>.</w:t>
      </w:r>
      <w:r w:rsidR="00D032B9" w:rsidRPr="00725F5D">
        <w:rPr>
          <w:b/>
          <w:sz w:val="22"/>
          <w:szCs w:val="22"/>
        </w:rPr>
        <w:t>”</w:t>
      </w:r>
    </w:p>
    <w:p w:rsidR="00626CC5" w:rsidRDefault="00461E0B" w:rsidP="00626CC5">
      <w:pPr>
        <w:numPr>
          <w:ilvl w:val="0"/>
          <w:numId w:val="8"/>
        </w:num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Brief description of project </w:t>
      </w:r>
    </w:p>
    <w:p w:rsidR="00B36F2F" w:rsidRPr="00725F5D" w:rsidRDefault="00B36F2F" w:rsidP="00626C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Use action verbs to start each bullet point</w:t>
      </w:r>
      <w:r w:rsidR="000962DB">
        <w:rPr>
          <w:b/>
          <w:sz w:val="22"/>
          <w:szCs w:val="22"/>
        </w:rPr>
        <w:t xml:space="preserve"> when possible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5E7549" w:rsidRDefault="00E37155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2021</w:t>
      </w:r>
      <w:r w:rsidR="00AF5862">
        <w:rPr>
          <w:sz w:val="22"/>
          <w:szCs w:val="22"/>
        </w:rPr>
        <w:t>-</w:t>
      </w:r>
      <w:r w:rsidR="001903B3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 xml:space="preserve">University of Chicago, Department of Medicine, Section of General </w:t>
      </w:r>
      <w:r w:rsidR="00F60639">
        <w:rPr>
          <w:sz w:val="22"/>
          <w:szCs w:val="22"/>
        </w:rPr>
        <w:t xml:space="preserve">Internal Medicine, </w:t>
      </w:r>
      <w:r w:rsidR="008A6A21">
        <w:rPr>
          <w:sz w:val="22"/>
          <w:szCs w:val="22"/>
        </w:rPr>
        <w:t>Julie Oyler, MD</w:t>
      </w:r>
      <w:r w:rsidR="0078038A">
        <w:rPr>
          <w:sz w:val="22"/>
          <w:szCs w:val="22"/>
        </w:rPr>
        <w:t>;</w:t>
      </w:r>
      <w:r w:rsidR="00D032B9" w:rsidRPr="00291BB9">
        <w:rPr>
          <w:sz w:val="22"/>
          <w:szCs w:val="22"/>
        </w:rPr>
        <w:t xml:space="preserve"> </w:t>
      </w:r>
      <w:r w:rsidR="00D032B9" w:rsidRPr="008A6A21">
        <w:rPr>
          <w:sz w:val="22"/>
          <w:szCs w:val="22"/>
        </w:rPr>
        <w:t>“</w:t>
      </w:r>
      <w:r w:rsidR="008A6A21" w:rsidRPr="005E7549">
        <w:rPr>
          <w:sz w:val="22"/>
          <w:szCs w:val="22"/>
        </w:rPr>
        <w:t>Quality of Care for Hospitalized Vulnerable Elders and Post-Discharge Mortality</w:t>
      </w:r>
      <w:r w:rsidR="00D032B9" w:rsidRPr="005E7549">
        <w:rPr>
          <w:sz w:val="22"/>
          <w:szCs w:val="22"/>
        </w:rPr>
        <w:t>.”</w:t>
      </w:r>
    </w:p>
    <w:p w:rsidR="00461E0B" w:rsidRPr="005E7549" w:rsidRDefault="005E7549" w:rsidP="00461E0B">
      <w:pPr>
        <w:numPr>
          <w:ilvl w:val="0"/>
          <w:numId w:val="1"/>
        </w:numPr>
        <w:rPr>
          <w:sz w:val="22"/>
          <w:szCs w:val="22"/>
        </w:rPr>
      </w:pPr>
      <w:r w:rsidRPr="005E7549">
        <w:rPr>
          <w:sz w:val="22"/>
          <w:szCs w:val="22"/>
        </w:rPr>
        <w:t>Researched post-discharge mortality amongst elderly patients</w:t>
      </w:r>
      <w:r w:rsidR="00304BCD" w:rsidRPr="005E7549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Selected to participate in the NIH-funded Pritzker Summer Research Program</w:t>
      </w:r>
      <w:r w:rsidR="00304BCD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Received the Joseph P. Kirsner Research Award for Excellence at the </w:t>
      </w:r>
      <w:r w:rsidR="005E7549">
        <w:rPr>
          <w:sz w:val="22"/>
          <w:szCs w:val="22"/>
        </w:rPr>
        <w:t>201</w:t>
      </w:r>
      <w:r w:rsidR="00ED7528">
        <w:rPr>
          <w:sz w:val="22"/>
          <w:szCs w:val="22"/>
        </w:rPr>
        <w:t>2</w:t>
      </w:r>
      <w:r w:rsidR="005E7549">
        <w:rPr>
          <w:sz w:val="22"/>
          <w:szCs w:val="22"/>
        </w:rPr>
        <w:t xml:space="preserve"> </w:t>
      </w:r>
      <w:r>
        <w:rPr>
          <w:sz w:val="22"/>
          <w:szCs w:val="22"/>
        </w:rPr>
        <w:t>Pritzker Summer Research Forum</w:t>
      </w:r>
      <w:r w:rsidR="00304B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32B9" w:rsidRPr="001903B3" w:rsidRDefault="005F4EAE" w:rsidP="001903B3">
      <w:pPr>
        <w:numPr>
          <w:ilvl w:val="0"/>
          <w:numId w:val="1"/>
        </w:numPr>
        <w:rPr>
          <w:sz w:val="22"/>
          <w:szCs w:val="22"/>
        </w:rPr>
      </w:pPr>
      <w:r w:rsidRPr="005F4EAE">
        <w:rPr>
          <w:sz w:val="22"/>
          <w:szCs w:val="22"/>
        </w:rPr>
        <w:t xml:space="preserve">Expanded project to investigate geriatrics patients through </w:t>
      </w:r>
      <w:r w:rsidR="001E6134" w:rsidRPr="005F4EAE">
        <w:rPr>
          <w:sz w:val="22"/>
          <w:szCs w:val="22"/>
        </w:rPr>
        <w:t>longitudinal</w:t>
      </w:r>
      <w:r w:rsidRPr="005F4EAE">
        <w:rPr>
          <w:sz w:val="22"/>
          <w:szCs w:val="22"/>
        </w:rPr>
        <w:t xml:space="preserve"> Scholarship and Discovery experience (Quality and Safety </w:t>
      </w:r>
      <w:r w:rsidR="00ED7528">
        <w:rPr>
          <w:sz w:val="22"/>
          <w:szCs w:val="22"/>
        </w:rPr>
        <w:t xml:space="preserve">Scholarship </w:t>
      </w:r>
      <w:r w:rsidRPr="005F4EAE">
        <w:rPr>
          <w:sz w:val="22"/>
          <w:szCs w:val="22"/>
        </w:rPr>
        <w:t>track).</w:t>
      </w:r>
    </w:p>
    <w:p w:rsidR="00F61A12" w:rsidRDefault="00F61A12" w:rsidP="001903B3">
      <w:pPr>
        <w:tabs>
          <w:tab w:val="left" w:pos="540"/>
        </w:tabs>
        <w:suppressAutoHyphens/>
        <w:rPr>
          <w:spacing w:val="-2"/>
          <w:sz w:val="22"/>
          <w:szCs w:val="22"/>
        </w:rPr>
      </w:pPr>
    </w:p>
    <w:p w:rsidR="001658A0" w:rsidRPr="00B36F2F" w:rsidRDefault="00304BCD" w:rsidP="00B36F2F">
      <w:pPr>
        <w:tabs>
          <w:tab w:val="left" w:pos="540"/>
        </w:tabs>
        <w:suppressAutoHyphens/>
        <w:ind w:left="2160" w:hanging="2160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</w:t>
      </w:r>
      <w:r w:rsidR="00E37155">
        <w:rPr>
          <w:spacing w:val="-2"/>
          <w:sz w:val="22"/>
          <w:szCs w:val="22"/>
        </w:rPr>
        <w:t>5</w:t>
      </w:r>
      <w:r w:rsidR="0078038A">
        <w:rPr>
          <w:sz w:val="22"/>
          <w:szCs w:val="22"/>
        </w:rPr>
        <w:t>-</w:t>
      </w:r>
      <w:r w:rsidR="005E7549">
        <w:rPr>
          <w:spacing w:val="-2"/>
          <w:sz w:val="22"/>
          <w:szCs w:val="22"/>
        </w:rPr>
        <w:t>20</w:t>
      </w:r>
      <w:r w:rsidR="00E37155">
        <w:rPr>
          <w:spacing w:val="-2"/>
          <w:sz w:val="22"/>
          <w:szCs w:val="22"/>
        </w:rPr>
        <w:t>18</w:t>
      </w:r>
      <w:r w:rsidR="00D032B9" w:rsidRPr="00291BB9">
        <w:rPr>
          <w:spacing w:val="-2"/>
          <w:sz w:val="22"/>
          <w:szCs w:val="22"/>
        </w:rPr>
        <w:tab/>
      </w:r>
      <w:r w:rsidR="005E7549">
        <w:rPr>
          <w:spacing w:val="-2"/>
          <w:sz w:val="22"/>
          <w:szCs w:val="22"/>
        </w:rPr>
        <w:t>University of Michigan</w:t>
      </w:r>
      <w:r w:rsidR="00D032B9" w:rsidRPr="00291BB9">
        <w:rPr>
          <w:spacing w:val="-2"/>
          <w:sz w:val="22"/>
          <w:szCs w:val="22"/>
        </w:rPr>
        <w:t>, Department of Neuroscience, Melissa S. Times, PhD; Honors research thesis: “</w:t>
      </w:r>
      <w:r w:rsidR="00D032B9" w:rsidRPr="00291BB9">
        <w:rPr>
          <w:bCs/>
          <w:sz w:val="22"/>
          <w:szCs w:val="22"/>
        </w:rPr>
        <w:t>Sensory and motor cortical interactions in complex voluntary movements.”</w:t>
      </w:r>
    </w:p>
    <w:p w:rsidR="00F61A12" w:rsidRDefault="00F61A12" w:rsidP="00D032B9">
      <w:pPr>
        <w:rPr>
          <w:sz w:val="22"/>
          <w:szCs w:val="22"/>
          <w:u w:val="single"/>
        </w:rPr>
      </w:pPr>
    </w:p>
    <w:p w:rsidR="00F8510C" w:rsidRDefault="00F8510C" w:rsidP="00D032B9">
      <w:pPr>
        <w:rPr>
          <w:sz w:val="22"/>
          <w:szCs w:val="22"/>
          <w:u w:val="single"/>
        </w:rPr>
      </w:pPr>
    </w:p>
    <w:p w:rsidR="00F8510C" w:rsidRDefault="00F8510C" w:rsidP="00D032B9">
      <w:pPr>
        <w:rPr>
          <w:sz w:val="22"/>
          <w:szCs w:val="22"/>
          <w:u w:val="single"/>
        </w:rPr>
      </w:pPr>
    </w:p>
    <w:p w:rsidR="00D032B9" w:rsidRPr="00725F5D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lastRenderedPageBreak/>
        <w:t>PUBLICATIONS</w:t>
      </w:r>
      <w:r w:rsidR="00C76194">
        <w:rPr>
          <w:sz w:val="22"/>
          <w:szCs w:val="22"/>
          <w:u w:val="single"/>
        </w:rPr>
        <w:t>/</w:t>
      </w:r>
      <w:r w:rsidR="00F8510C">
        <w:rPr>
          <w:sz w:val="22"/>
          <w:szCs w:val="22"/>
          <w:u w:val="single"/>
        </w:rPr>
        <w:t>PRESENTATIONS</w:t>
      </w:r>
    </w:p>
    <w:p w:rsidR="00304BCD" w:rsidRPr="00725F5D" w:rsidRDefault="00461E0B" w:rsidP="00D032B9">
      <w:p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Last first middle initials of authors as listed in the paper. Your name underlined. Title of article. </w:t>
      </w:r>
      <w:r w:rsidR="00D230E7">
        <w:rPr>
          <w:b/>
          <w:sz w:val="22"/>
          <w:szCs w:val="22"/>
        </w:rPr>
        <w:t xml:space="preserve">(Year, Month). </w:t>
      </w:r>
      <w:r w:rsidR="00D230E7">
        <w:rPr>
          <w:b/>
          <w:i/>
          <w:sz w:val="22"/>
          <w:szCs w:val="22"/>
        </w:rPr>
        <w:t xml:space="preserve">Journal, </w:t>
      </w:r>
      <w:r w:rsidRPr="00725F5D">
        <w:rPr>
          <w:b/>
          <w:sz w:val="22"/>
          <w:szCs w:val="22"/>
        </w:rPr>
        <w:t>vol</w:t>
      </w:r>
      <w:r w:rsidR="00D230E7">
        <w:rPr>
          <w:b/>
          <w:sz w:val="22"/>
          <w:szCs w:val="22"/>
        </w:rPr>
        <w:t>ume</w:t>
      </w:r>
      <w:r w:rsidR="00E015AA" w:rsidRPr="00725F5D">
        <w:rPr>
          <w:b/>
          <w:sz w:val="22"/>
          <w:szCs w:val="22"/>
        </w:rPr>
        <w:t xml:space="preserve"> (issue)</w:t>
      </w:r>
      <w:r w:rsidRPr="00725F5D">
        <w:rPr>
          <w:b/>
          <w:sz w:val="22"/>
          <w:szCs w:val="22"/>
        </w:rPr>
        <w:t>: pages</w:t>
      </w:r>
      <w:r w:rsidR="00E015AA" w:rsidRPr="00725F5D">
        <w:rPr>
          <w:b/>
          <w:sz w:val="22"/>
          <w:szCs w:val="22"/>
        </w:rPr>
        <w:t>.</w:t>
      </w:r>
      <w:r w:rsidR="00B36F2F">
        <w:rPr>
          <w:b/>
          <w:sz w:val="22"/>
          <w:szCs w:val="22"/>
        </w:rPr>
        <w:t xml:space="preserve"> </w:t>
      </w:r>
      <w:r w:rsidR="00304BCD">
        <w:rPr>
          <w:b/>
          <w:sz w:val="22"/>
          <w:szCs w:val="22"/>
        </w:rPr>
        <w:t>PMID: ID number</w:t>
      </w:r>
    </w:p>
    <w:p w:rsidR="00D16393" w:rsidRDefault="00D16393" w:rsidP="00D032B9">
      <w:pPr>
        <w:rPr>
          <w:sz w:val="22"/>
          <w:szCs w:val="22"/>
        </w:rPr>
      </w:pPr>
    </w:p>
    <w:p w:rsidR="000962DB" w:rsidRPr="000962DB" w:rsidRDefault="000962DB" w:rsidP="000962D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Peer-Reviewed Journal Articles</w:t>
      </w:r>
    </w:p>
    <w:p w:rsidR="00F8510C" w:rsidRDefault="00F8510C" w:rsidP="00F8510C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Oyler</w:t>
      </w:r>
      <w:proofErr w:type="spellEnd"/>
      <w:r>
        <w:rPr>
          <w:sz w:val="22"/>
          <w:szCs w:val="22"/>
        </w:rPr>
        <w:t xml:space="preserve"> J</w:t>
      </w:r>
      <w:r w:rsidRPr="000962DB">
        <w:rPr>
          <w:sz w:val="22"/>
          <w:szCs w:val="22"/>
        </w:rPr>
        <w:t>. Quality of Care for Hospitalized Vulnerable Elder</w:t>
      </w:r>
      <w:r>
        <w:rPr>
          <w:sz w:val="22"/>
          <w:szCs w:val="22"/>
        </w:rPr>
        <w:t>s and Post-Discharge Mortality.</w:t>
      </w:r>
      <w:r w:rsidRPr="000962DB">
        <w:rPr>
          <w:sz w:val="22"/>
          <w:szCs w:val="22"/>
        </w:rPr>
        <w:t xml:space="preserve"> </w:t>
      </w:r>
      <w:r w:rsidRPr="00F8510C">
        <w:rPr>
          <w:i/>
          <w:sz w:val="22"/>
          <w:szCs w:val="22"/>
        </w:rPr>
        <w:t>JAMA</w:t>
      </w:r>
      <w:r w:rsidRPr="000962DB">
        <w:rPr>
          <w:sz w:val="22"/>
          <w:szCs w:val="22"/>
        </w:rPr>
        <w:t xml:space="preserve"> (e-pub ahead of p</w:t>
      </w:r>
      <w:r w:rsidR="00E37155">
        <w:rPr>
          <w:sz w:val="22"/>
          <w:szCs w:val="22"/>
        </w:rPr>
        <w:t>rint). 2023</w:t>
      </w:r>
      <w:r w:rsidRPr="000962DB">
        <w:rPr>
          <w:sz w:val="22"/>
          <w:szCs w:val="22"/>
        </w:rPr>
        <w:t xml:space="preserve"> Feb; </w:t>
      </w:r>
      <w:r>
        <w:rPr>
          <w:sz w:val="22"/>
          <w:szCs w:val="22"/>
        </w:rPr>
        <w:t>in p</w:t>
      </w:r>
      <w:r w:rsidRPr="000962DB">
        <w:rPr>
          <w:sz w:val="22"/>
          <w:szCs w:val="22"/>
        </w:rPr>
        <w:t>ress.</w:t>
      </w:r>
    </w:p>
    <w:p w:rsidR="00F8510C" w:rsidRDefault="00F8510C" w:rsidP="000962DB">
      <w:pPr>
        <w:rPr>
          <w:sz w:val="22"/>
          <w:szCs w:val="22"/>
        </w:rPr>
      </w:pPr>
    </w:p>
    <w:p w:rsidR="000962DB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</w:rPr>
        <w:t xml:space="preserve">Brown M, </w:t>
      </w:r>
      <w:r w:rsidRPr="000962DB">
        <w:rPr>
          <w:sz w:val="22"/>
          <w:szCs w:val="22"/>
          <w:u w:val="single"/>
        </w:rPr>
        <w:t>Doe J</w:t>
      </w:r>
      <w:r w:rsidRPr="000962DB">
        <w:rPr>
          <w:sz w:val="22"/>
          <w:szCs w:val="22"/>
        </w:rPr>
        <w:t xml:space="preserve">, Pincavage AT, Prochaska M, </w:t>
      </w:r>
      <w:proofErr w:type="spellStart"/>
      <w:r w:rsidRPr="000962DB">
        <w:rPr>
          <w:sz w:val="22"/>
          <w:szCs w:val="22"/>
        </w:rPr>
        <w:t>Dahlstrom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Beitling</w:t>
      </w:r>
      <w:proofErr w:type="spellEnd"/>
      <w:r w:rsidRPr="000962DB">
        <w:rPr>
          <w:sz w:val="22"/>
          <w:szCs w:val="22"/>
        </w:rPr>
        <w:t xml:space="preserve"> K, </w:t>
      </w:r>
      <w:proofErr w:type="spellStart"/>
      <w:r w:rsidRPr="000962DB">
        <w:rPr>
          <w:sz w:val="22"/>
          <w:szCs w:val="22"/>
        </w:rPr>
        <w:t>Oyler</w:t>
      </w:r>
      <w:proofErr w:type="spellEnd"/>
      <w:r w:rsidRPr="000962DB">
        <w:rPr>
          <w:sz w:val="22"/>
          <w:szCs w:val="22"/>
        </w:rPr>
        <w:t xml:space="preserve"> J.</w:t>
      </w:r>
      <w:r w:rsidR="00F8510C">
        <w:rPr>
          <w:sz w:val="22"/>
          <w:szCs w:val="22"/>
        </w:rPr>
        <w:t xml:space="preserve"> </w:t>
      </w:r>
      <w:r w:rsidRPr="000962DB">
        <w:rPr>
          <w:sz w:val="22"/>
          <w:szCs w:val="22"/>
        </w:rPr>
        <w:t>Post discharge mo</w:t>
      </w:r>
      <w:r>
        <w:rPr>
          <w:sz w:val="22"/>
          <w:szCs w:val="22"/>
        </w:rPr>
        <w:t xml:space="preserve">rtality among elderly patients. </w:t>
      </w:r>
      <w:r w:rsidRPr="00F8510C">
        <w:rPr>
          <w:i/>
          <w:sz w:val="22"/>
          <w:szCs w:val="22"/>
        </w:rPr>
        <w:t xml:space="preserve">Journal of the </w:t>
      </w:r>
      <w:r w:rsidR="00F8510C" w:rsidRPr="00F8510C">
        <w:rPr>
          <w:i/>
          <w:sz w:val="22"/>
          <w:szCs w:val="22"/>
        </w:rPr>
        <w:t>American Geriatrics Society</w:t>
      </w:r>
      <w:r w:rsidR="00E37155">
        <w:rPr>
          <w:sz w:val="22"/>
          <w:szCs w:val="22"/>
        </w:rPr>
        <w:t>. 2022</w:t>
      </w:r>
      <w:r w:rsidR="00BE0BE0">
        <w:rPr>
          <w:sz w:val="22"/>
          <w:szCs w:val="22"/>
        </w:rPr>
        <w:t xml:space="preserve"> Oct;</w:t>
      </w:r>
      <w:r w:rsidR="00F8510C">
        <w:rPr>
          <w:sz w:val="22"/>
          <w:szCs w:val="22"/>
        </w:rPr>
        <w:t xml:space="preserve"> 135(11), </w:t>
      </w:r>
      <w:r w:rsidRPr="000962DB">
        <w:rPr>
          <w:sz w:val="22"/>
          <w:szCs w:val="22"/>
        </w:rPr>
        <w:t xml:space="preserve">218-223. Cited in PubMed; PMID: </w:t>
      </w:r>
      <w:r w:rsidR="005F3303" w:rsidRPr="005F3303">
        <w:rPr>
          <w:sz w:val="22"/>
          <w:szCs w:val="22"/>
        </w:rPr>
        <w:t>81239876</w:t>
      </w:r>
      <w:r w:rsidRPr="000962DB">
        <w:rPr>
          <w:sz w:val="22"/>
          <w:szCs w:val="22"/>
        </w:rPr>
        <w:t xml:space="preserve">. </w:t>
      </w:r>
    </w:p>
    <w:p w:rsidR="000962DB" w:rsidRPr="00291BB9" w:rsidRDefault="000962DB" w:rsidP="000962DB">
      <w:pPr>
        <w:rPr>
          <w:sz w:val="22"/>
          <w:szCs w:val="22"/>
        </w:rPr>
      </w:pPr>
    </w:p>
    <w:p w:rsidR="00F8510C" w:rsidRDefault="00EA1D7B" w:rsidP="00EA1D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Oral Presentations</w:t>
      </w:r>
    </w:p>
    <w:p w:rsidR="00EA1D7B" w:rsidRPr="003265EE" w:rsidRDefault="00EA1D7B" w:rsidP="00EA1D7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 w:rsidR="000962DB">
        <w:rPr>
          <w:sz w:val="22"/>
          <w:szCs w:val="22"/>
        </w:rPr>
        <w:t xml:space="preserve">, </w:t>
      </w:r>
      <w:proofErr w:type="spellStart"/>
      <w:r w:rsidR="000962DB">
        <w:rPr>
          <w:sz w:val="22"/>
          <w:szCs w:val="22"/>
        </w:rPr>
        <w:t>Oyler</w:t>
      </w:r>
      <w:proofErr w:type="spellEnd"/>
      <w:r w:rsidR="000962DB">
        <w:rPr>
          <w:sz w:val="22"/>
          <w:szCs w:val="22"/>
        </w:rPr>
        <w:t>, J</w:t>
      </w:r>
      <w:r w:rsidR="009725E7">
        <w:rPr>
          <w:sz w:val="22"/>
          <w:szCs w:val="22"/>
        </w:rPr>
        <w:t>.</w:t>
      </w:r>
      <w:r w:rsidR="000962DB">
        <w:rPr>
          <w:sz w:val="22"/>
          <w:szCs w:val="22"/>
        </w:rPr>
        <w:t xml:space="preserve"> </w:t>
      </w:r>
      <w:r w:rsidRPr="00733710">
        <w:rPr>
          <w:sz w:val="22"/>
          <w:szCs w:val="22"/>
        </w:rPr>
        <w:t>Quality of Care for Hospitalized Vulnerable</w:t>
      </w:r>
      <w:r w:rsidRPr="00561CF8">
        <w:rPr>
          <w:sz w:val="22"/>
          <w:szCs w:val="22"/>
        </w:rPr>
        <w:t xml:space="preserve"> Elders and Post-Discharge Mortalit</w:t>
      </w:r>
      <w:r>
        <w:rPr>
          <w:sz w:val="22"/>
          <w:szCs w:val="22"/>
        </w:rPr>
        <w:t>y</w:t>
      </w:r>
      <w:r w:rsidRPr="003265EE">
        <w:rPr>
          <w:sz w:val="22"/>
          <w:szCs w:val="22"/>
        </w:rPr>
        <w:t xml:space="preserve">. Society of General Internal Medicine Conference; </w:t>
      </w:r>
      <w:r w:rsidR="00E37155">
        <w:rPr>
          <w:sz w:val="22"/>
          <w:szCs w:val="22"/>
        </w:rPr>
        <w:t>2022</w:t>
      </w:r>
      <w:r w:rsidR="009725E7">
        <w:rPr>
          <w:sz w:val="22"/>
          <w:szCs w:val="22"/>
        </w:rPr>
        <w:t xml:space="preserve"> June; </w:t>
      </w:r>
      <w:r w:rsidRPr="003265EE">
        <w:rPr>
          <w:sz w:val="22"/>
          <w:szCs w:val="22"/>
        </w:rPr>
        <w:t>Orlando, FL.</w:t>
      </w:r>
    </w:p>
    <w:p w:rsidR="00EA1D7B" w:rsidRDefault="00EA1D7B" w:rsidP="00D032B9">
      <w:pPr>
        <w:rPr>
          <w:sz w:val="22"/>
          <w:szCs w:val="22"/>
          <w:u w:val="single"/>
        </w:rPr>
      </w:pPr>
    </w:p>
    <w:p w:rsidR="00C76194" w:rsidRDefault="00C76194" w:rsidP="00D032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Poster Presentations</w:t>
      </w:r>
    </w:p>
    <w:p w:rsidR="00C76194" w:rsidRDefault="00EA1D7B" w:rsidP="00D032B9">
      <w:pPr>
        <w:rPr>
          <w:sz w:val="22"/>
          <w:szCs w:val="22"/>
        </w:rPr>
      </w:pPr>
      <w:r w:rsidRPr="00EA1D7B">
        <w:rPr>
          <w:sz w:val="22"/>
          <w:szCs w:val="22"/>
          <w:u w:val="single"/>
        </w:rPr>
        <w:t>Doe JR</w:t>
      </w:r>
      <w:r w:rsidR="009725E7">
        <w:rPr>
          <w:sz w:val="22"/>
          <w:szCs w:val="22"/>
        </w:rPr>
        <w:t>, Oyler J.</w:t>
      </w:r>
      <w:r w:rsidRPr="003265EE">
        <w:rPr>
          <w:sz w:val="22"/>
          <w:szCs w:val="22"/>
        </w:rPr>
        <w:t xml:space="preserve"> Hospitalized Vulnerable Elders and Post-Discharge Mortality: An Analysis. Society of Hospital Medicine Conference; </w:t>
      </w:r>
      <w:r w:rsidR="00E37155">
        <w:rPr>
          <w:sz w:val="22"/>
          <w:szCs w:val="22"/>
        </w:rPr>
        <w:t>2021</w:t>
      </w:r>
      <w:r w:rsidR="009725E7">
        <w:rPr>
          <w:sz w:val="22"/>
          <w:szCs w:val="22"/>
        </w:rPr>
        <w:t xml:space="preserve"> March; </w:t>
      </w:r>
      <w:r w:rsidRPr="003265EE">
        <w:rPr>
          <w:sz w:val="22"/>
          <w:szCs w:val="22"/>
        </w:rPr>
        <w:t>Chicago, IL.</w:t>
      </w:r>
    </w:p>
    <w:p w:rsidR="00EA1D7B" w:rsidRPr="00291BB9" w:rsidRDefault="00EA1D7B" w:rsidP="00D032B9">
      <w:pPr>
        <w:rPr>
          <w:sz w:val="22"/>
          <w:szCs w:val="22"/>
        </w:rPr>
      </w:pPr>
    </w:p>
    <w:p w:rsidR="00D032B9" w:rsidRDefault="00D032B9" w:rsidP="00D032B9">
      <w:pPr>
        <w:ind w:left="2160" w:hanging="2160"/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TEACHING EXPERIENCE</w:t>
      </w:r>
    </w:p>
    <w:p w:rsidR="007A37EA" w:rsidRPr="00725F5D" w:rsidRDefault="007A37EA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Year</w:t>
      </w:r>
      <w:r w:rsidRPr="00725F5D">
        <w:rPr>
          <w:b/>
          <w:sz w:val="22"/>
          <w:szCs w:val="22"/>
        </w:rPr>
        <w:tab/>
        <w:t>Title, Course</w:t>
      </w:r>
    </w:p>
    <w:p w:rsidR="00D230E7" w:rsidRDefault="007A37EA" w:rsidP="000962DB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ab/>
      </w:r>
      <w:r w:rsidRPr="000962DB">
        <w:rPr>
          <w:b/>
          <w:sz w:val="22"/>
          <w:szCs w:val="22"/>
        </w:rPr>
        <w:t>Institution</w:t>
      </w:r>
    </w:p>
    <w:p w:rsidR="000962DB" w:rsidRDefault="007A37EA" w:rsidP="00D230E7">
      <w:pPr>
        <w:ind w:left="216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Course directors</w:t>
      </w:r>
      <w:r w:rsidR="00D230E7">
        <w:rPr>
          <w:b/>
          <w:sz w:val="22"/>
          <w:szCs w:val="22"/>
        </w:rPr>
        <w:t>:</w:t>
      </w:r>
    </w:p>
    <w:p w:rsidR="007A37EA" w:rsidRPr="000962DB" w:rsidRDefault="007A37EA" w:rsidP="000962DB">
      <w:pPr>
        <w:pStyle w:val="ListParagraph"/>
        <w:numPr>
          <w:ilvl w:val="0"/>
          <w:numId w:val="11"/>
        </w:numPr>
        <w:ind w:left="252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Duties</w:t>
      </w:r>
      <w:r w:rsidR="00B36F2F" w:rsidRPr="000962DB">
        <w:rPr>
          <w:sz w:val="22"/>
          <w:szCs w:val="22"/>
        </w:rPr>
        <w:t xml:space="preserve"> (</w:t>
      </w:r>
      <w:r w:rsidR="00B36F2F" w:rsidRPr="000962DB">
        <w:rPr>
          <w:b/>
          <w:sz w:val="22"/>
          <w:szCs w:val="22"/>
        </w:rPr>
        <w:t>use action verbs to start each bullet point, when possible)</w:t>
      </w:r>
    </w:p>
    <w:p w:rsidR="001658A0" w:rsidRPr="00EC49FD" w:rsidRDefault="001658A0" w:rsidP="001658A0">
      <w:pPr>
        <w:ind w:left="2160"/>
        <w:rPr>
          <w:color w:val="FF0000"/>
          <w:sz w:val="22"/>
          <w:szCs w:val="22"/>
        </w:rPr>
      </w:pPr>
    </w:p>
    <w:p w:rsidR="00D032B9" w:rsidRDefault="005E754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25</w:t>
      </w:r>
      <w:r w:rsidRPr="00291B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  <w:r w:rsidR="00D032B9" w:rsidRPr="00291BB9">
        <w:rPr>
          <w:sz w:val="22"/>
          <w:szCs w:val="22"/>
        </w:rPr>
        <w:tab/>
      </w:r>
      <w:r w:rsidR="00FE2169">
        <w:rPr>
          <w:sz w:val="22"/>
          <w:szCs w:val="22"/>
        </w:rPr>
        <w:t>Peer Educator</w:t>
      </w:r>
      <w:r w:rsidR="00D032B9" w:rsidRPr="00291BB9">
        <w:rPr>
          <w:sz w:val="22"/>
          <w:szCs w:val="22"/>
        </w:rPr>
        <w:t>, Clinical Pathophysiology and Therapeutics</w:t>
      </w:r>
    </w:p>
    <w:p w:rsidR="00FC20C9" w:rsidRPr="00291BB9" w:rsidRDefault="00FC20C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Pritzker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Medicine </w:t>
      </w:r>
    </w:p>
    <w:p w:rsidR="00D032B9" w:rsidRDefault="00D032B9" w:rsidP="00D032B9">
      <w:pPr>
        <w:ind w:left="2160"/>
        <w:rPr>
          <w:sz w:val="22"/>
          <w:szCs w:val="22"/>
        </w:rPr>
      </w:pPr>
      <w:r w:rsidRPr="00291BB9">
        <w:rPr>
          <w:sz w:val="22"/>
          <w:szCs w:val="22"/>
        </w:rPr>
        <w:t>Course Directors: Scott Stern</w:t>
      </w:r>
      <w:r w:rsidR="00B36F2F">
        <w:rPr>
          <w:sz w:val="22"/>
          <w:szCs w:val="22"/>
        </w:rPr>
        <w:t>, MD,</w:t>
      </w:r>
      <w:r w:rsidRPr="00291BB9">
        <w:rPr>
          <w:sz w:val="22"/>
          <w:szCs w:val="22"/>
        </w:rPr>
        <w:t xml:space="preserve"> and </w:t>
      </w:r>
      <w:r w:rsidR="00B36F2F">
        <w:rPr>
          <w:sz w:val="22"/>
          <w:szCs w:val="22"/>
        </w:rPr>
        <w:t>Aliya Husain, MD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Selected to teach review sessions for required second-year medical course. 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Positions only offered to the top </w:t>
      </w:r>
      <w:r w:rsidR="001903B3">
        <w:rPr>
          <w:sz w:val="22"/>
          <w:szCs w:val="22"/>
        </w:rPr>
        <w:t>performers</w:t>
      </w:r>
      <w:r w:rsidR="005E7549">
        <w:rPr>
          <w:sz w:val="22"/>
          <w:szCs w:val="22"/>
        </w:rPr>
        <w:t xml:space="preserve"> in the class</w:t>
      </w:r>
      <w:r>
        <w:rPr>
          <w:sz w:val="22"/>
          <w:szCs w:val="22"/>
        </w:rPr>
        <w:t>.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291BB9" w:rsidRDefault="000962DB" w:rsidP="00D032B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E37155">
        <w:rPr>
          <w:sz w:val="22"/>
          <w:szCs w:val="22"/>
        </w:rPr>
        <w:t>17-2018</w:t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Teaching Assistant, Introductory Biology – Genetics</w:t>
      </w:r>
    </w:p>
    <w:p w:rsidR="00FC20C9" w:rsidRDefault="00FC20C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University of </w:t>
      </w:r>
      <w:r w:rsidR="005E7549">
        <w:rPr>
          <w:sz w:val="22"/>
          <w:szCs w:val="22"/>
        </w:rPr>
        <w:t>Michigan</w:t>
      </w:r>
    </w:p>
    <w:p w:rsidR="00D032B9" w:rsidRDefault="00D032B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Course Organizer: </w:t>
      </w:r>
      <w:r w:rsidR="007A37EA">
        <w:rPr>
          <w:sz w:val="22"/>
          <w:szCs w:val="22"/>
        </w:rPr>
        <w:t>Charles Darwin</w:t>
      </w:r>
      <w:r w:rsidR="00B36F2F">
        <w:rPr>
          <w:sz w:val="22"/>
          <w:szCs w:val="22"/>
        </w:rPr>
        <w:t>, MD</w:t>
      </w:r>
    </w:p>
    <w:p w:rsidR="00D032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student review sessions for the Genetics portion of the undergraduate biology course</w:t>
      </w:r>
      <w:r w:rsidR="00304BCD">
        <w:rPr>
          <w:sz w:val="22"/>
          <w:szCs w:val="22"/>
        </w:rPr>
        <w:t>.</w:t>
      </w:r>
    </w:p>
    <w:p w:rsidR="00D032B9" w:rsidRPr="00291B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Graded tests, prepared lecture presentations, and conducted literature reviews for course director.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304BCD" w:rsidRPr="009B0D87" w:rsidRDefault="00304BCD" w:rsidP="009B0D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INSTITUTIONAL SERVICE</w:t>
      </w:r>
    </w:p>
    <w:p w:rsidR="00F8510C" w:rsidRDefault="00E37155" w:rsidP="00F8510C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2021</w:t>
      </w:r>
      <w:r w:rsidR="00F8510C">
        <w:rPr>
          <w:sz w:val="22"/>
          <w:szCs w:val="22"/>
        </w:rPr>
        <w:t>-present</w:t>
      </w:r>
      <w:r w:rsidR="00F8510C">
        <w:rPr>
          <w:sz w:val="22"/>
          <w:szCs w:val="22"/>
        </w:rPr>
        <w:tab/>
        <w:t>Class Representative, Dean’s Council, University of Chicago Pritzker School of Medicine</w:t>
      </w:r>
    </w:p>
    <w:p w:rsid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Elected by peers to serve as liaison between medical students and Pritzker administration</w:t>
      </w:r>
    </w:p>
    <w:p w:rsid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Contribute student perspective as part of a joint decision-making process for the institution</w:t>
      </w:r>
    </w:p>
    <w:p w:rsidR="00F8510C" w:rsidRP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Convey peers’ present concerns and issues to administration</w:t>
      </w:r>
      <w:r>
        <w:rPr>
          <w:sz w:val="22"/>
          <w:szCs w:val="22"/>
        </w:rPr>
        <w:br/>
      </w:r>
    </w:p>
    <w:p w:rsidR="00304BCD" w:rsidRDefault="00F8510C" w:rsidP="00FE2169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</w:t>
      </w:r>
      <w:r w:rsidR="00E37155">
        <w:rPr>
          <w:sz w:val="22"/>
          <w:szCs w:val="22"/>
        </w:rPr>
        <w:t>1-2022</w:t>
      </w:r>
      <w:r w:rsidR="001572A2">
        <w:rPr>
          <w:sz w:val="22"/>
          <w:szCs w:val="22"/>
        </w:rPr>
        <w:tab/>
      </w:r>
      <w:r w:rsidR="00BE0BE0">
        <w:rPr>
          <w:sz w:val="22"/>
          <w:szCs w:val="22"/>
        </w:rPr>
        <w:t xml:space="preserve">Co-Chair, </w:t>
      </w:r>
      <w:r w:rsidR="00304BCD" w:rsidRPr="00291BB9">
        <w:rPr>
          <w:sz w:val="22"/>
          <w:szCs w:val="22"/>
        </w:rPr>
        <w:t>Emergency Medicine Student Interest Group</w:t>
      </w:r>
      <w:r w:rsidR="00304BCD">
        <w:rPr>
          <w:sz w:val="22"/>
          <w:szCs w:val="22"/>
        </w:rPr>
        <w:t xml:space="preserve">, </w:t>
      </w:r>
      <w:r w:rsidR="00FE2169">
        <w:rPr>
          <w:sz w:val="22"/>
          <w:szCs w:val="22"/>
        </w:rPr>
        <w:t xml:space="preserve">University of Chicago </w:t>
      </w:r>
      <w:r w:rsidR="00304BCD">
        <w:rPr>
          <w:sz w:val="22"/>
          <w:szCs w:val="22"/>
        </w:rPr>
        <w:t>Pritzker School of Medicine</w:t>
      </w:r>
    </w:p>
    <w:p w:rsidR="00304BCD" w:rsidRDefault="00304BCD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Coordinated school-wide events to promote the field of Emergency Medicine.</w:t>
      </w:r>
    </w:p>
    <w:p w:rsidR="00304BCD" w:rsidRPr="00291BB9" w:rsidRDefault="00304BCD" w:rsidP="00F61A12">
      <w:pPr>
        <w:tabs>
          <w:tab w:val="left" w:pos="2160"/>
        </w:tabs>
        <w:rPr>
          <w:sz w:val="22"/>
          <w:szCs w:val="22"/>
        </w:rPr>
      </w:pPr>
    </w:p>
    <w:p w:rsidR="00304BCD" w:rsidRDefault="00B36F2F" w:rsidP="00304BCD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</w:t>
      </w:r>
      <w:r w:rsidR="00E37155">
        <w:rPr>
          <w:sz w:val="22"/>
          <w:szCs w:val="22"/>
        </w:rPr>
        <w:t>7</w:t>
      </w:r>
      <w:r w:rsidR="00304BCD">
        <w:rPr>
          <w:sz w:val="22"/>
          <w:szCs w:val="22"/>
        </w:rPr>
        <w:t>-20</w:t>
      </w:r>
      <w:r w:rsidR="00E37155">
        <w:rPr>
          <w:sz w:val="22"/>
          <w:szCs w:val="22"/>
        </w:rPr>
        <w:t>18</w:t>
      </w:r>
      <w:r w:rsidR="00304BCD" w:rsidRPr="00291BB9">
        <w:rPr>
          <w:sz w:val="22"/>
          <w:szCs w:val="22"/>
        </w:rPr>
        <w:tab/>
        <w:t xml:space="preserve">President, University of </w:t>
      </w:r>
      <w:r w:rsidR="005E7549">
        <w:rPr>
          <w:sz w:val="22"/>
          <w:szCs w:val="22"/>
        </w:rPr>
        <w:t xml:space="preserve">Michigan </w:t>
      </w:r>
      <w:r w:rsidR="000962DB">
        <w:rPr>
          <w:sz w:val="22"/>
          <w:szCs w:val="22"/>
        </w:rPr>
        <w:t>School Government</w:t>
      </w:r>
      <w:r w:rsidR="00F61A12">
        <w:rPr>
          <w:sz w:val="22"/>
          <w:szCs w:val="22"/>
        </w:rPr>
        <w:t>, Ann Arbor, MI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Led the executive branch of the student government.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Reported on student affairs to the University Chancellor’s office.</w:t>
      </w:r>
    </w:p>
    <w:p w:rsidR="000962DB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Oversaw budget, programming, and programming initiatives.</w:t>
      </w:r>
    </w:p>
    <w:p w:rsidR="001658A0" w:rsidRDefault="001658A0" w:rsidP="00D032B9">
      <w:pPr>
        <w:rPr>
          <w:sz w:val="22"/>
          <w:szCs w:val="22"/>
          <w:u w:val="single"/>
        </w:rPr>
      </w:pPr>
    </w:p>
    <w:p w:rsidR="009B0D87" w:rsidRDefault="009B0D87" w:rsidP="00D032B9">
      <w:pPr>
        <w:rPr>
          <w:sz w:val="22"/>
          <w:szCs w:val="22"/>
          <w:u w:val="single"/>
        </w:rPr>
      </w:pPr>
    </w:p>
    <w:p w:rsidR="001572A2" w:rsidRDefault="001572A2" w:rsidP="00D032B9">
      <w:pPr>
        <w:rPr>
          <w:sz w:val="22"/>
          <w:szCs w:val="22"/>
          <w:u w:val="single"/>
        </w:rPr>
      </w:pPr>
    </w:p>
    <w:p w:rsidR="00996405" w:rsidRPr="00F61A12" w:rsidRDefault="00D032B9" w:rsidP="00F61A12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COMMUNITY SERVICE</w:t>
      </w:r>
    </w:p>
    <w:p w:rsidR="007A37EA" w:rsidRDefault="00E37155" w:rsidP="001572A2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2021-2022</w:t>
      </w:r>
      <w:r w:rsidR="007A37EA" w:rsidRPr="00291BB9">
        <w:rPr>
          <w:sz w:val="22"/>
          <w:szCs w:val="22"/>
        </w:rPr>
        <w:tab/>
      </w:r>
      <w:r w:rsidR="00F61A12">
        <w:rPr>
          <w:sz w:val="22"/>
          <w:szCs w:val="22"/>
        </w:rPr>
        <w:t>Executive Board Member</w:t>
      </w:r>
      <w:r w:rsidR="007A37EA" w:rsidRPr="00291BB9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 Park Children’s</w:t>
      </w:r>
      <w:r w:rsidR="00F61A12">
        <w:rPr>
          <w:sz w:val="22"/>
          <w:szCs w:val="22"/>
        </w:rPr>
        <w:t xml:space="preserve"> Free Health Clinic, Chicago, IL</w:t>
      </w:r>
    </w:p>
    <w:p w:rsidR="00D032B9" w:rsidRDefault="007A37EA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Medical volunteer</w:t>
      </w:r>
      <w:r w:rsidR="00E37155">
        <w:rPr>
          <w:sz w:val="22"/>
          <w:szCs w:val="22"/>
        </w:rPr>
        <w:t xml:space="preserve"> for student-run health clinic supporting underserved and uninsured pediatric population on the South Side of Chicago.</w:t>
      </w:r>
    </w:p>
    <w:p w:rsidR="00D032B9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Served as treasurer of the student board.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grant submissions and fundraising events.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Provided essential administrative help around the clinic.</w:t>
      </w:r>
    </w:p>
    <w:p w:rsidR="00304BCD" w:rsidRPr="00291BB9" w:rsidRDefault="00304BCD" w:rsidP="00304BCD">
      <w:pPr>
        <w:tabs>
          <w:tab w:val="left" w:pos="2160"/>
        </w:tabs>
        <w:ind w:left="2160"/>
        <w:rPr>
          <w:sz w:val="22"/>
          <w:szCs w:val="22"/>
        </w:rPr>
      </w:pPr>
    </w:p>
    <w:p w:rsidR="00F61A12" w:rsidRDefault="00F61A12" w:rsidP="00F61A12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E37155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E37155">
        <w:rPr>
          <w:sz w:val="22"/>
          <w:szCs w:val="22"/>
        </w:rPr>
        <w:t>9</w:t>
      </w:r>
      <w:r>
        <w:rPr>
          <w:sz w:val="22"/>
          <w:szCs w:val="22"/>
        </w:rPr>
        <w:tab/>
        <w:t xml:space="preserve">Field Organizer, Habitat for Humanity, </w:t>
      </w:r>
      <w:r w:rsidR="001903B3">
        <w:rPr>
          <w:sz w:val="22"/>
          <w:szCs w:val="22"/>
        </w:rPr>
        <w:t>Springfield</w:t>
      </w:r>
      <w:r>
        <w:rPr>
          <w:sz w:val="22"/>
          <w:szCs w:val="22"/>
        </w:rPr>
        <w:t>, IL</w:t>
      </w:r>
    </w:p>
    <w:p w:rsidR="00F61A12" w:rsidRPr="00F61A12" w:rsidRDefault="00F61A12" w:rsidP="00F61A12">
      <w:pPr>
        <w:pStyle w:val="ListParagraph"/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Participated in weekly planning meetings and quarterly trips to build housing for low-income populations in rural areas of the Midwest.</w:t>
      </w:r>
    </w:p>
    <w:p w:rsidR="00996405" w:rsidRDefault="00996405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</w:p>
    <w:p w:rsidR="004B7470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  <w:r w:rsidRPr="00F84065">
        <w:rPr>
          <w:spacing w:val="-2"/>
          <w:sz w:val="22"/>
          <w:szCs w:val="22"/>
          <w:u w:val="single"/>
        </w:rPr>
        <w:t>HOBBIES &amp; INTERESTS</w:t>
      </w:r>
    </w:p>
    <w:p w:rsidR="00705C6A" w:rsidRPr="00F84065" w:rsidRDefault="00705C6A" w:rsidP="00F8510C">
      <w:pPr>
        <w:tabs>
          <w:tab w:val="left" w:pos="480"/>
        </w:tabs>
        <w:suppressAutoHyphens/>
        <w:rPr>
          <w:spacing w:val="-2"/>
          <w:sz w:val="22"/>
          <w:szCs w:val="22"/>
        </w:rPr>
      </w:pPr>
      <w:r w:rsidRPr="00F84065">
        <w:rPr>
          <w:spacing w:val="-2"/>
          <w:sz w:val="22"/>
          <w:szCs w:val="22"/>
        </w:rPr>
        <w:t xml:space="preserve">Fluent in Spanish; </w:t>
      </w:r>
      <w:r w:rsidR="00ED7528">
        <w:rPr>
          <w:spacing w:val="-2"/>
          <w:sz w:val="22"/>
          <w:szCs w:val="22"/>
        </w:rPr>
        <w:t>c</w:t>
      </w:r>
      <w:r w:rsidRPr="00F84065">
        <w:rPr>
          <w:spacing w:val="-2"/>
          <w:sz w:val="22"/>
          <w:szCs w:val="22"/>
        </w:rPr>
        <w:t xml:space="preserve">ompleted the </w:t>
      </w:r>
      <w:r w:rsidR="005E7549">
        <w:rPr>
          <w:spacing w:val="-2"/>
          <w:sz w:val="22"/>
          <w:szCs w:val="22"/>
        </w:rPr>
        <w:t>20</w:t>
      </w:r>
      <w:r w:rsidR="00E37155">
        <w:rPr>
          <w:spacing w:val="-2"/>
          <w:sz w:val="22"/>
          <w:szCs w:val="22"/>
        </w:rPr>
        <w:t>22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 xml:space="preserve">Chicago Marathon and the </w:t>
      </w:r>
      <w:r w:rsidR="005E7549">
        <w:rPr>
          <w:spacing w:val="-2"/>
          <w:sz w:val="22"/>
          <w:szCs w:val="22"/>
        </w:rPr>
        <w:t>20</w:t>
      </w:r>
      <w:r w:rsidR="00F8510C">
        <w:rPr>
          <w:spacing w:val="-2"/>
          <w:sz w:val="22"/>
          <w:szCs w:val="22"/>
        </w:rPr>
        <w:t>1</w:t>
      </w:r>
      <w:r w:rsidR="00E37155">
        <w:rPr>
          <w:spacing w:val="-2"/>
          <w:sz w:val="22"/>
          <w:szCs w:val="22"/>
        </w:rPr>
        <w:t>9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>New York Marathon</w:t>
      </w:r>
      <w:r w:rsidR="007A37EA">
        <w:rPr>
          <w:spacing w:val="-2"/>
          <w:sz w:val="22"/>
          <w:szCs w:val="22"/>
        </w:rPr>
        <w:t xml:space="preserve">; </w:t>
      </w:r>
      <w:r w:rsidR="00B36F2F">
        <w:rPr>
          <w:spacing w:val="-2"/>
          <w:sz w:val="22"/>
          <w:szCs w:val="22"/>
        </w:rPr>
        <w:t>play</w:t>
      </w:r>
      <w:r w:rsidR="00F8510C">
        <w:rPr>
          <w:spacing w:val="-2"/>
          <w:sz w:val="22"/>
          <w:szCs w:val="22"/>
        </w:rPr>
        <w:t>ing</w:t>
      </w:r>
      <w:r w:rsidR="00B36F2F">
        <w:rPr>
          <w:spacing w:val="-2"/>
          <w:sz w:val="22"/>
          <w:szCs w:val="22"/>
        </w:rPr>
        <w:t xml:space="preserve"> guitar</w:t>
      </w:r>
      <w:r w:rsidR="00F8510C">
        <w:rPr>
          <w:spacing w:val="-2"/>
          <w:sz w:val="22"/>
          <w:szCs w:val="22"/>
        </w:rPr>
        <w:t xml:space="preserve"> and piano; cooking new cuisines, with recent emphasis on Indian and French recipes.</w:t>
      </w:r>
    </w:p>
    <w:sectPr w:rsidR="00705C6A" w:rsidRPr="00F84065" w:rsidSect="001572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1" w:rsidRDefault="00DF6061">
      <w:r>
        <w:separator/>
      </w:r>
    </w:p>
  </w:endnote>
  <w:endnote w:type="continuationSeparator" w:id="0">
    <w:p w:rsidR="00DF6061" w:rsidRDefault="00D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Default="00733710" w:rsidP="003F0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710" w:rsidRDefault="0073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Pr="009E1558" w:rsidRDefault="00733710" w:rsidP="00307302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1" w:rsidRDefault="00DF6061">
      <w:r>
        <w:separator/>
      </w:r>
    </w:p>
  </w:footnote>
  <w:footnote w:type="continuationSeparator" w:id="0">
    <w:p w:rsidR="00DF6061" w:rsidRDefault="00DF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0C" w:rsidRPr="00F8510C" w:rsidRDefault="00F8510C" w:rsidP="00F8510C">
    <w:pPr>
      <w:rPr>
        <w:rFonts w:ascii="Garamond" w:hAnsi="Garamond"/>
        <w:sz w:val="36"/>
        <w:szCs w:val="36"/>
      </w:rPr>
    </w:pPr>
    <w:r w:rsidRPr="00B36F2F">
      <w:rPr>
        <w:rFonts w:ascii="Garamond" w:hAnsi="Garamond"/>
        <w:sz w:val="36"/>
        <w:szCs w:val="36"/>
      </w:rPr>
      <w:t>Pritzker School of Medicine Sample CV</w:t>
    </w:r>
  </w:p>
  <w:p w:rsidR="00F8510C" w:rsidRDefault="00F8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F7"/>
    <w:multiLevelType w:val="hybridMultilevel"/>
    <w:tmpl w:val="08564E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27D697B"/>
    <w:multiLevelType w:val="hybridMultilevel"/>
    <w:tmpl w:val="A8E25CE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A75722"/>
    <w:multiLevelType w:val="hybridMultilevel"/>
    <w:tmpl w:val="E8083414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3D7430"/>
    <w:multiLevelType w:val="hybridMultilevel"/>
    <w:tmpl w:val="25A44936"/>
    <w:lvl w:ilvl="0" w:tplc="3014C404">
      <w:start w:val="2008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4C1778"/>
    <w:multiLevelType w:val="hybridMultilevel"/>
    <w:tmpl w:val="19260F50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F64C34"/>
    <w:multiLevelType w:val="hybridMultilevel"/>
    <w:tmpl w:val="60C83A1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C06AC5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CF3D3E"/>
    <w:multiLevelType w:val="hybridMultilevel"/>
    <w:tmpl w:val="7FCC3BC8"/>
    <w:lvl w:ilvl="0" w:tplc="3014C404">
      <w:start w:val="2008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D850B24"/>
    <w:multiLevelType w:val="hybridMultilevel"/>
    <w:tmpl w:val="2982DB4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75662D"/>
    <w:multiLevelType w:val="hybridMultilevel"/>
    <w:tmpl w:val="343C73CE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A4FDE"/>
    <w:multiLevelType w:val="hybridMultilevel"/>
    <w:tmpl w:val="5B54386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6D54A6"/>
    <w:multiLevelType w:val="hybridMultilevel"/>
    <w:tmpl w:val="3CA8567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F5372F8"/>
    <w:multiLevelType w:val="hybridMultilevel"/>
    <w:tmpl w:val="6A56DA52"/>
    <w:lvl w:ilvl="0" w:tplc="7152D2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F"/>
    <w:rsid w:val="00017228"/>
    <w:rsid w:val="000962DB"/>
    <w:rsid w:val="000A51C1"/>
    <w:rsid w:val="000C0FE0"/>
    <w:rsid w:val="000E0A93"/>
    <w:rsid w:val="000E0F12"/>
    <w:rsid w:val="000F5320"/>
    <w:rsid w:val="00137C59"/>
    <w:rsid w:val="00153D43"/>
    <w:rsid w:val="001572A2"/>
    <w:rsid w:val="00164892"/>
    <w:rsid w:val="001658A0"/>
    <w:rsid w:val="001903B3"/>
    <w:rsid w:val="001E6134"/>
    <w:rsid w:val="0021597E"/>
    <w:rsid w:val="00255296"/>
    <w:rsid w:val="002B7FE5"/>
    <w:rsid w:val="002C519C"/>
    <w:rsid w:val="002D3918"/>
    <w:rsid w:val="002E6C63"/>
    <w:rsid w:val="00304BCD"/>
    <w:rsid w:val="00306C32"/>
    <w:rsid w:val="00307302"/>
    <w:rsid w:val="003265EE"/>
    <w:rsid w:val="00346225"/>
    <w:rsid w:val="003827C6"/>
    <w:rsid w:val="003F0F4A"/>
    <w:rsid w:val="00402171"/>
    <w:rsid w:val="00425A56"/>
    <w:rsid w:val="00431C78"/>
    <w:rsid w:val="00453CFF"/>
    <w:rsid w:val="00461E0B"/>
    <w:rsid w:val="00490848"/>
    <w:rsid w:val="004B7470"/>
    <w:rsid w:val="004D32EA"/>
    <w:rsid w:val="004F407E"/>
    <w:rsid w:val="004F5FFA"/>
    <w:rsid w:val="00561CF8"/>
    <w:rsid w:val="005C17FD"/>
    <w:rsid w:val="005E7549"/>
    <w:rsid w:val="005F3303"/>
    <w:rsid w:val="005F4EAE"/>
    <w:rsid w:val="00614D13"/>
    <w:rsid w:val="00626CC5"/>
    <w:rsid w:val="006A3A41"/>
    <w:rsid w:val="00705C6A"/>
    <w:rsid w:val="00707435"/>
    <w:rsid w:val="00710C7F"/>
    <w:rsid w:val="007241E1"/>
    <w:rsid w:val="00725F5D"/>
    <w:rsid w:val="00733710"/>
    <w:rsid w:val="00741573"/>
    <w:rsid w:val="0075324A"/>
    <w:rsid w:val="0078038A"/>
    <w:rsid w:val="007A37EA"/>
    <w:rsid w:val="007D1B17"/>
    <w:rsid w:val="007F6A5E"/>
    <w:rsid w:val="00817DC8"/>
    <w:rsid w:val="00857780"/>
    <w:rsid w:val="008A6A21"/>
    <w:rsid w:val="008D7605"/>
    <w:rsid w:val="008E60E6"/>
    <w:rsid w:val="009104B0"/>
    <w:rsid w:val="00924F20"/>
    <w:rsid w:val="00934B60"/>
    <w:rsid w:val="0094035F"/>
    <w:rsid w:val="00946B0E"/>
    <w:rsid w:val="00960468"/>
    <w:rsid w:val="009659FA"/>
    <w:rsid w:val="009725E7"/>
    <w:rsid w:val="00996405"/>
    <w:rsid w:val="009B0D87"/>
    <w:rsid w:val="009D138E"/>
    <w:rsid w:val="009D1FDE"/>
    <w:rsid w:val="009E1558"/>
    <w:rsid w:val="009F27FE"/>
    <w:rsid w:val="00A21542"/>
    <w:rsid w:val="00A22338"/>
    <w:rsid w:val="00A44EAC"/>
    <w:rsid w:val="00A5069F"/>
    <w:rsid w:val="00A64770"/>
    <w:rsid w:val="00A660BD"/>
    <w:rsid w:val="00AB7B12"/>
    <w:rsid w:val="00AF5862"/>
    <w:rsid w:val="00B01064"/>
    <w:rsid w:val="00B22C6B"/>
    <w:rsid w:val="00B36F2F"/>
    <w:rsid w:val="00B63323"/>
    <w:rsid w:val="00B65D53"/>
    <w:rsid w:val="00BE0BE0"/>
    <w:rsid w:val="00BF5EA6"/>
    <w:rsid w:val="00C42B11"/>
    <w:rsid w:val="00C52DF5"/>
    <w:rsid w:val="00C55CC3"/>
    <w:rsid w:val="00C76194"/>
    <w:rsid w:val="00CC3F47"/>
    <w:rsid w:val="00CD5D4D"/>
    <w:rsid w:val="00D032B9"/>
    <w:rsid w:val="00D15D75"/>
    <w:rsid w:val="00D16393"/>
    <w:rsid w:val="00D230E7"/>
    <w:rsid w:val="00D527D6"/>
    <w:rsid w:val="00D76537"/>
    <w:rsid w:val="00D954AA"/>
    <w:rsid w:val="00DA6D45"/>
    <w:rsid w:val="00DB2059"/>
    <w:rsid w:val="00DF6061"/>
    <w:rsid w:val="00E015AA"/>
    <w:rsid w:val="00E16468"/>
    <w:rsid w:val="00E310BE"/>
    <w:rsid w:val="00E37155"/>
    <w:rsid w:val="00E620CD"/>
    <w:rsid w:val="00E7540E"/>
    <w:rsid w:val="00EA1D7B"/>
    <w:rsid w:val="00EB1288"/>
    <w:rsid w:val="00EC49FD"/>
    <w:rsid w:val="00ED7528"/>
    <w:rsid w:val="00EE349A"/>
    <w:rsid w:val="00F064DD"/>
    <w:rsid w:val="00F14F5E"/>
    <w:rsid w:val="00F27A6F"/>
    <w:rsid w:val="00F305B7"/>
    <w:rsid w:val="00F60639"/>
    <w:rsid w:val="00F61A12"/>
    <w:rsid w:val="00F84065"/>
    <w:rsid w:val="00F8510C"/>
    <w:rsid w:val="00FC20C9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37A65E-DE50-4252-B1E1-ADA8052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pperplate Gothic Light" w:hAnsi="Copperplate Gothic Ligh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mallCaps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mallCaps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iandra GD" w:hAnsi="Maiandra G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line="216" w:lineRule="auto"/>
      <w:outlineLvl w:val="6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36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center"/>
    </w:pPr>
    <w:rPr>
      <w:rFonts w:ascii="Book Antiqua" w:hAnsi="Book Antiqua"/>
      <w:b/>
      <w:spacing w:val="-2"/>
      <w:szCs w:val="20"/>
    </w:rPr>
  </w:style>
  <w:style w:type="paragraph" w:styleId="Subtitle">
    <w:name w:val="Subtitle"/>
    <w:basedOn w:val="Normal"/>
    <w:qFormat/>
    <w:pPr>
      <w:widowControl w:val="0"/>
      <w:tabs>
        <w:tab w:val="center" w:pos="4680"/>
      </w:tabs>
      <w:suppressAutoHyphens/>
      <w:jc w:val="center"/>
    </w:pPr>
    <w:rPr>
      <w:rFonts w:ascii="CG Times" w:hAnsi="CG Times"/>
      <w:b/>
      <w:snapToGrid w:val="0"/>
      <w:spacing w:val="-3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spacing w:before="120" w:line="216" w:lineRule="auto"/>
      <w:ind w:left="2160" w:hanging="216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16" w:lineRule="auto"/>
      <w:ind w:left="1440" w:hanging="1440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pacing w:val="-2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</w:pPr>
    <w:rPr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serif1">
    <w:name w:val="serif1"/>
    <w:rsid w:val="005D1AA5"/>
    <w:rPr>
      <w:rFonts w:ascii="Times" w:hAnsi="Times" w:hint="default"/>
      <w:sz w:val="24"/>
      <w:szCs w:val="24"/>
    </w:rPr>
  </w:style>
  <w:style w:type="character" w:customStyle="1" w:styleId="regtxt1">
    <w:name w:val="regtxt1"/>
    <w:rsid w:val="00EF4779"/>
    <w:rPr>
      <w:rFonts w:ascii="Arial" w:hAnsi="Arial" w:cs="Arial" w:hint="default"/>
      <w:color w:val="000000"/>
      <w:sz w:val="15"/>
      <w:szCs w:val="15"/>
    </w:rPr>
  </w:style>
  <w:style w:type="paragraph" w:styleId="BalloonText">
    <w:name w:val="Balloon Text"/>
    <w:basedOn w:val="Normal"/>
    <w:semiHidden/>
    <w:rsid w:val="00753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mith2\Local%20Settings\Temporary%20Internet%20Files\Content.Outlook\5BB44WFB\Pritzker-CV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Pritzker-CV template (2)</Template>
  <TotalTime>0</TotalTime>
  <Pages>3</Pages>
  <Words>754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UofC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BSDIS</dc:creator>
  <cp:lastModifiedBy>Lockman, Tyler [PSM]</cp:lastModifiedBy>
  <cp:revision>2</cp:revision>
  <cp:lastPrinted>2024-01-25T17:07:00Z</cp:lastPrinted>
  <dcterms:created xsi:type="dcterms:W3CDTF">2024-01-25T17:47:00Z</dcterms:created>
  <dcterms:modified xsi:type="dcterms:W3CDTF">2024-01-25T17:47:00Z</dcterms:modified>
</cp:coreProperties>
</file>